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1169" w14:textId="77777777" w:rsidR="00323AA8" w:rsidRDefault="00DA37FE" w:rsidP="00323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es-AR"/>
        </w:rPr>
        <w:t xml:space="preserve"> </w:t>
      </w:r>
      <w:r w:rsidR="00323AA8">
        <w:rPr>
          <w:rFonts w:ascii="Arial" w:eastAsia="Times New Roman" w:hAnsi="Arial" w:cs="Arial"/>
          <w:b/>
          <w:lang w:eastAsia="es-AR"/>
        </w:rPr>
        <w:t>INSTITUTO SUPERIOR DE FORMACION DOCENTE Y TECNICA N 46</w:t>
      </w:r>
    </w:p>
    <w:p w14:paraId="29ACD891" w14:textId="77777777" w:rsidR="00323AA8" w:rsidRPr="00323AA8" w:rsidRDefault="00323AA8" w:rsidP="00323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r w:rsidRPr="00323AA8">
        <w:rPr>
          <w:rFonts w:ascii="Arial" w:eastAsia="Times New Roman" w:hAnsi="Arial" w:cs="Arial"/>
          <w:b/>
          <w:lang w:eastAsia="es-AR"/>
        </w:rPr>
        <w:t>TECNICATURA SUPERIOR EN PSICOPEDAGOGÍA RES. Nº 2460/11</w:t>
      </w:r>
    </w:p>
    <w:p w14:paraId="66FCEA0C" w14:textId="77777777" w:rsidR="00323AA8" w:rsidRPr="00323AA8" w:rsidRDefault="00323AA8" w:rsidP="00323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INTERVENCIONES PSICOPEDAGOGICAS EN INCLUSION (EDI)</w:t>
      </w:r>
    </w:p>
    <w:p w14:paraId="0FABB11E" w14:textId="77777777" w:rsidR="00323AA8" w:rsidRPr="00323AA8" w:rsidRDefault="00323AA8" w:rsidP="00323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r w:rsidRPr="00323AA8">
        <w:rPr>
          <w:rFonts w:ascii="Arial" w:eastAsia="Times New Roman" w:hAnsi="Arial" w:cs="Arial"/>
          <w:b/>
          <w:lang w:eastAsia="es-AR"/>
        </w:rPr>
        <w:t>TERCER AÑO</w:t>
      </w:r>
      <w:r>
        <w:rPr>
          <w:rFonts w:ascii="Arial" w:eastAsia="Times New Roman" w:hAnsi="Arial" w:cs="Arial"/>
          <w:b/>
          <w:lang w:eastAsia="es-AR"/>
        </w:rPr>
        <w:t xml:space="preserve"> – 2019</w:t>
      </w:r>
      <w:r w:rsidRPr="00323AA8">
        <w:rPr>
          <w:rFonts w:ascii="Arial" w:eastAsia="Times New Roman" w:hAnsi="Arial" w:cs="Arial"/>
          <w:b/>
          <w:lang w:eastAsia="es-AR"/>
        </w:rPr>
        <w:t>-</w:t>
      </w:r>
    </w:p>
    <w:p w14:paraId="48B68ECF" w14:textId="77777777" w:rsidR="00323AA8" w:rsidRDefault="00323AA8" w:rsidP="00323AA8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r w:rsidRPr="00323AA8">
        <w:rPr>
          <w:rFonts w:ascii="Arial" w:eastAsia="Times New Roman" w:hAnsi="Arial" w:cs="Arial"/>
          <w:b/>
          <w:lang w:eastAsia="es-AR"/>
        </w:rPr>
        <w:t>PROYECTO DE CATEDRA</w:t>
      </w:r>
    </w:p>
    <w:p w14:paraId="1E917CE8" w14:textId="77777777" w:rsidR="00323AA8" w:rsidRPr="00323AA8" w:rsidRDefault="00323AA8" w:rsidP="00323AA8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SILVIA GOUVERT</w:t>
      </w:r>
    </w:p>
    <w:p w14:paraId="4E71A4BA" w14:textId="77777777" w:rsidR="00323AA8" w:rsidRPr="00323AA8" w:rsidRDefault="00323AA8" w:rsidP="00323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78C9423E" w14:textId="77777777" w:rsidR="008F73A2" w:rsidRPr="004F7694" w:rsidRDefault="007E50B4" w:rsidP="008F73A2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  <w:b/>
        </w:rPr>
        <w:t>P</w:t>
      </w:r>
      <w:r w:rsidR="00594138" w:rsidRPr="004F7694">
        <w:rPr>
          <w:rFonts w:ascii="Arial" w:hAnsi="Arial" w:cs="Arial"/>
          <w:b/>
        </w:rPr>
        <w:t xml:space="preserve">ropósitos </w:t>
      </w:r>
    </w:p>
    <w:p w14:paraId="5BFF3A16" w14:textId="77777777" w:rsidR="007E50B4" w:rsidRPr="004F7694" w:rsidRDefault="007E50B4" w:rsidP="008F73A2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>Que adquieran herramientas para la reflexión y definición de estrategias de trabajo</w:t>
      </w:r>
      <w:r w:rsidR="00246118" w:rsidRPr="004F7694">
        <w:rPr>
          <w:rFonts w:ascii="Arial" w:hAnsi="Arial" w:cs="Arial"/>
        </w:rPr>
        <w:t xml:space="preserve"> en pos de la inclusió</w:t>
      </w:r>
      <w:r w:rsidRPr="004F7694">
        <w:rPr>
          <w:rFonts w:ascii="Arial" w:hAnsi="Arial" w:cs="Arial"/>
        </w:rPr>
        <w:t>n como</w:t>
      </w:r>
      <w:r w:rsidR="00246118" w:rsidRPr="004F7694">
        <w:rPr>
          <w:rFonts w:ascii="Arial" w:hAnsi="Arial" w:cs="Arial"/>
        </w:rPr>
        <w:t xml:space="preserve"> prá</w:t>
      </w:r>
      <w:r w:rsidRPr="004F7694">
        <w:rPr>
          <w:rFonts w:ascii="Arial" w:hAnsi="Arial" w:cs="Arial"/>
        </w:rPr>
        <w:t xml:space="preserve">ctica educativa, </w:t>
      </w:r>
      <w:r w:rsidR="003748B6" w:rsidRPr="004F7694">
        <w:rPr>
          <w:rFonts w:ascii="Arial" w:hAnsi="Arial" w:cs="Arial"/>
        </w:rPr>
        <w:t>más</w:t>
      </w:r>
      <w:r w:rsidRPr="004F7694">
        <w:rPr>
          <w:rFonts w:ascii="Arial" w:hAnsi="Arial" w:cs="Arial"/>
        </w:rPr>
        <w:t xml:space="preserve"> </w:t>
      </w:r>
      <w:r w:rsidR="003748B6" w:rsidRPr="004F7694">
        <w:rPr>
          <w:rFonts w:ascii="Arial" w:hAnsi="Arial" w:cs="Arial"/>
        </w:rPr>
        <w:t>allá</w:t>
      </w:r>
      <w:r w:rsidRPr="004F7694">
        <w:rPr>
          <w:rFonts w:ascii="Arial" w:hAnsi="Arial" w:cs="Arial"/>
        </w:rPr>
        <w:t xml:space="preserve"> de las intenciones</w:t>
      </w:r>
      <w:r w:rsidR="00A20FAF" w:rsidRPr="004F7694">
        <w:rPr>
          <w:rFonts w:ascii="Arial" w:hAnsi="Arial" w:cs="Arial"/>
        </w:rPr>
        <w:t xml:space="preserve"> legales</w:t>
      </w:r>
      <w:r w:rsidRPr="004F7694">
        <w:rPr>
          <w:rFonts w:ascii="Arial" w:hAnsi="Arial" w:cs="Arial"/>
        </w:rPr>
        <w:t xml:space="preserve"> y abordajes teóricos sobre  el tema.</w:t>
      </w:r>
    </w:p>
    <w:p w14:paraId="696437AE" w14:textId="77777777" w:rsidR="003A64AE" w:rsidRPr="004F7694" w:rsidRDefault="003A64AE" w:rsidP="003A64AE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>Que los estudiantes conozcan el marco legal vigente sobre la educación inclusiva y sus formas de materializarla.</w:t>
      </w:r>
    </w:p>
    <w:p w14:paraId="44B8F84F" w14:textId="77777777" w:rsidR="00246118" w:rsidRPr="004F7694" w:rsidRDefault="007E50B4" w:rsidP="00246118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>Que conozcan diversos</w:t>
      </w:r>
      <w:r w:rsidR="00246118" w:rsidRPr="004F7694">
        <w:rPr>
          <w:rFonts w:ascii="Arial" w:hAnsi="Arial" w:cs="Arial"/>
        </w:rPr>
        <w:t xml:space="preserve"> dispositivos de acompañamiento a partir de la singularidad</w:t>
      </w:r>
      <w:r w:rsidR="00DB0E07" w:rsidRPr="004F7694">
        <w:rPr>
          <w:rFonts w:ascii="Arial" w:hAnsi="Arial" w:cs="Arial"/>
        </w:rPr>
        <w:t xml:space="preserve"> de cada sujeto de aprendizaje,</w:t>
      </w:r>
      <w:r w:rsidR="00246118" w:rsidRPr="004F7694">
        <w:rPr>
          <w:rFonts w:ascii="Arial" w:hAnsi="Arial" w:cs="Arial"/>
        </w:rPr>
        <w:t xml:space="preserve"> su contexto escolar y familiar. </w:t>
      </w:r>
    </w:p>
    <w:p w14:paraId="071AD056" w14:textId="77777777" w:rsidR="00246118" w:rsidRPr="004F7694" w:rsidRDefault="00246118" w:rsidP="008F73A2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 xml:space="preserve">Que </w:t>
      </w:r>
      <w:r w:rsidR="003A64AE" w:rsidRPr="004F7694">
        <w:rPr>
          <w:rFonts w:ascii="Arial" w:hAnsi="Arial" w:cs="Arial"/>
        </w:rPr>
        <w:t xml:space="preserve">conozcan y </w:t>
      </w:r>
      <w:r w:rsidRPr="004F7694">
        <w:rPr>
          <w:rFonts w:ascii="Arial" w:hAnsi="Arial" w:cs="Arial"/>
        </w:rPr>
        <w:t xml:space="preserve">evalúen fortalezas y debilidades de diversas experiencias de acompañamiento en inclusión educativa. </w:t>
      </w:r>
    </w:p>
    <w:p w14:paraId="2AB71A5B" w14:textId="77777777" w:rsidR="00246118" w:rsidRPr="004F7694" w:rsidRDefault="007002B9" w:rsidP="008F73A2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 xml:space="preserve">Conozcan y valoren los alcances del desempeño de su rol profesional en las trayectorias escolares inclusivas de los sujetos con los que trabajen. </w:t>
      </w:r>
    </w:p>
    <w:p w14:paraId="4D7AE7DB" w14:textId="77777777" w:rsidR="00246118" w:rsidRPr="004F7694" w:rsidRDefault="007002B9" w:rsidP="008F73A2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 xml:space="preserve">Que amplíen y sensibilicen  su mirada sobre la atención a la diversidad </w:t>
      </w:r>
    </w:p>
    <w:p w14:paraId="7F1D8B61" w14:textId="77777777" w:rsidR="007002B9" w:rsidRPr="004F7694" w:rsidRDefault="007002B9" w:rsidP="008F73A2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 xml:space="preserve">Que adquieren herramientas para intervenir en </w:t>
      </w:r>
      <w:r w:rsidR="003748B6" w:rsidRPr="004F7694">
        <w:rPr>
          <w:rFonts w:ascii="Arial" w:hAnsi="Arial" w:cs="Arial"/>
        </w:rPr>
        <w:t>Educación</w:t>
      </w:r>
      <w:r w:rsidRPr="004F7694">
        <w:rPr>
          <w:rFonts w:ascii="Arial" w:hAnsi="Arial" w:cs="Arial"/>
        </w:rPr>
        <w:t xml:space="preserve"> Sexual Integral como un as</w:t>
      </w:r>
      <w:r w:rsidR="0059746F" w:rsidRPr="004F7694">
        <w:rPr>
          <w:rFonts w:ascii="Arial" w:hAnsi="Arial" w:cs="Arial"/>
        </w:rPr>
        <w:t xml:space="preserve">pecto indelegable a trabajar desde el  paradigma de </w:t>
      </w:r>
      <w:r w:rsidRPr="004F7694">
        <w:rPr>
          <w:rFonts w:ascii="Arial" w:hAnsi="Arial" w:cs="Arial"/>
        </w:rPr>
        <w:t xml:space="preserve"> educación inclusiva </w:t>
      </w:r>
    </w:p>
    <w:p w14:paraId="2B790BBD" w14:textId="77777777" w:rsidR="00A459C8" w:rsidRPr="004F7694" w:rsidRDefault="0059746F" w:rsidP="00AD4D17">
      <w:pPr>
        <w:ind w:firstLine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>Que adquieran herramientas</w:t>
      </w:r>
      <w:r w:rsidR="003A64AE" w:rsidRPr="004F7694">
        <w:rPr>
          <w:rFonts w:ascii="Arial" w:hAnsi="Arial" w:cs="Arial"/>
        </w:rPr>
        <w:t xml:space="preserve"> y habilidades profesionales </w:t>
      </w:r>
      <w:r w:rsidRPr="004F7694">
        <w:rPr>
          <w:rFonts w:ascii="Arial" w:hAnsi="Arial" w:cs="Arial"/>
        </w:rPr>
        <w:t xml:space="preserve"> para “integrarse” y acompañar a los equipos docentes que atienden a los sujetos con necesidades educativas especiales. </w:t>
      </w:r>
    </w:p>
    <w:p w14:paraId="5DC4231B" w14:textId="77777777" w:rsidR="009E6C47" w:rsidRPr="004F7694" w:rsidRDefault="00A459C8" w:rsidP="009E6C47">
      <w:pPr>
        <w:rPr>
          <w:rFonts w:ascii="Arial" w:hAnsi="Arial" w:cs="Arial"/>
          <w:b/>
        </w:rPr>
      </w:pPr>
      <w:r w:rsidRPr="004F7694">
        <w:rPr>
          <w:rFonts w:ascii="Arial" w:hAnsi="Arial" w:cs="Arial"/>
          <w:b/>
        </w:rPr>
        <w:t>Contenidos</w:t>
      </w:r>
    </w:p>
    <w:p w14:paraId="4883ADA8" w14:textId="77777777" w:rsidR="00AD4D17" w:rsidRPr="004F7694" w:rsidRDefault="00AD4D17" w:rsidP="00EA652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 xml:space="preserve">Marco legal  que da cuerpo a la </w:t>
      </w:r>
      <w:r w:rsidR="003748B6" w:rsidRPr="004F7694">
        <w:rPr>
          <w:rFonts w:ascii="Arial" w:hAnsi="Arial" w:cs="Arial"/>
          <w:sz w:val="22"/>
          <w:szCs w:val="22"/>
        </w:rPr>
        <w:t>inclusión</w:t>
      </w:r>
      <w:r w:rsidRPr="004F7694">
        <w:rPr>
          <w:rFonts w:ascii="Arial" w:hAnsi="Arial" w:cs="Arial"/>
          <w:sz w:val="22"/>
          <w:szCs w:val="22"/>
        </w:rPr>
        <w:t xml:space="preserve"> en nuestro sistema educativo: </w:t>
      </w:r>
    </w:p>
    <w:p w14:paraId="7EA9E09E" w14:textId="77777777" w:rsidR="00B2204F" w:rsidRPr="004F7694" w:rsidRDefault="003748B6" w:rsidP="00EA6527">
      <w:pPr>
        <w:ind w:left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>Resolución</w:t>
      </w:r>
      <w:r w:rsidR="00B2204F" w:rsidRPr="004F7694">
        <w:rPr>
          <w:rFonts w:ascii="Arial" w:hAnsi="Arial" w:cs="Arial"/>
        </w:rPr>
        <w:t xml:space="preserve"> N 311. CFE. Año 2016</w:t>
      </w:r>
    </w:p>
    <w:p w14:paraId="561AFE64" w14:textId="77777777" w:rsidR="00B2204F" w:rsidRPr="004F7694" w:rsidRDefault="003748B6" w:rsidP="00EA6527">
      <w:pPr>
        <w:ind w:left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>Resolución</w:t>
      </w:r>
      <w:r w:rsidR="00B2204F" w:rsidRPr="004F7694">
        <w:rPr>
          <w:rFonts w:ascii="Arial" w:hAnsi="Arial" w:cs="Arial"/>
        </w:rPr>
        <w:t xml:space="preserve"> 1664. </w:t>
      </w:r>
      <w:r w:rsidRPr="004F7694">
        <w:rPr>
          <w:rFonts w:ascii="Arial" w:hAnsi="Arial" w:cs="Arial"/>
        </w:rPr>
        <w:t>Dirección</w:t>
      </w:r>
      <w:r w:rsidR="00B2204F" w:rsidRPr="004F7694">
        <w:rPr>
          <w:rFonts w:ascii="Arial" w:hAnsi="Arial" w:cs="Arial"/>
        </w:rPr>
        <w:t xml:space="preserve"> de Cultura y </w:t>
      </w:r>
      <w:r w:rsidRPr="004F7694">
        <w:rPr>
          <w:rFonts w:ascii="Arial" w:hAnsi="Arial" w:cs="Arial"/>
        </w:rPr>
        <w:t>Educación</w:t>
      </w:r>
      <w:r w:rsidR="00B2204F" w:rsidRPr="004F7694">
        <w:rPr>
          <w:rFonts w:ascii="Arial" w:hAnsi="Arial" w:cs="Arial"/>
        </w:rPr>
        <w:t xml:space="preserve"> Pcia. de Bs. As. CFE.  Año 2017</w:t>
      </w:r>
    </w:p>
    <w:p w14:paraId="649E18DE" w14:textId="77777777" w:rsidR="00B2204F" w:rsidRPr="004F7694" w:rsidRDefault="003748B6" w:rsidP="00EA6527">
      <w:pPr>
        <w:ind w:left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>Resolución</w:t>
      </w:r>
      <w:r w:rsidR="00B2204F" w:rsidRPr="004F7694">
        <w:rPr>
          <w:rFonts w:ascii="Arial" w:hAnsi="Arial" w:cs="Arial"/>
        </w:rPr>
        <w:t xml:space="preserve"> 782 Sobre Acompañantes y asistentes externos. </w:t>
      </w:r>
      <w:r w:rsidRPr="004F7694">
        <w:rPr>
          <w:rFonts w:ascii="Arial" w:hAnsi="Arial" w:cs="Arial"/>
        </w:rPr>
        <w:t>Dirección</w:t>
      </w:r>
      <w:r w:rsidR="00B2204F" w:rsidRPr="004F7694">
        <w:rPr>
          <w:rFonts w:ascii="Arial" w:hAnsi="Arial" w:cs="Arial"/>
        </w:rPr>
        <w:t xml:space="preserve"> General de Cultura y </w:t>
      </w:r>
      <w:r w:rsidRPr="004F7694">
        <w:rPr>
          <w:rFonts w:ascii="Arial" w:hAnsi="Arial" w:cs="Arial"/>
        </w:rPr>
        <w:t>Educación</w:t>
      </w:r>
      <w:r w:rsidR="00B2204F" w:rsidRPr="004F7694">
        <w:rPr>
          <w:rFonts w:ascii="Arial" w:hAnsi="Arial" w:cs="Arial"/>
        </w:rPr>
        <w:t>. Año 2013</w:t>
      </w:r>
    </w:p>
    <w:p w14:paraId="202CF4FC" w14:textId="77777777" w:rsidR="009E6C47" w:rsidRPr="004F7694" w:rsidRDefault="00B2204F" w:rsidP="00EA6527">
      <w:pPr>
        <w:ind w:left="360"/>
        <w:jc w:val="both"/>
        <w:rPr>
          <w:rFonts w:ascii="Arial" w:hAnsi="Arial" w:cs="Arial"/>
        </w:rPr>
      </w:pPr>
      <w:r w:rsidRPr="004F7694">
        <w:rPr>
          <w:rFonts w:ascii="Arial" w:hAnsi="Arial" w:cs="Arial"/>
        </w:rPr>
        <w:t xml:space="preserve">Ley N 27306 de Dificultades </w:t>
      </w:r>
      <w:r w:rsidR="003748B6" w:rsidRPr="004F7694">
        <w:rPr>
          <w:rFonts w:ascii="Arial" w:hAnsi="Arial" w:cs="Arial"/>
        </w:rPr>
        <w:t>Específicas</w:t>
      </w:r>
      <w:r w:rsidRPr="004F7694">
        <w:rPr>
          <w:rFonts w:ascii="Arial" w:hAnsi="Arial" w:cs="Arial"/>
        </w:rPr>
        <w:t xml:space="preserve"> de  Aprendizaje (Ley de Dislexia).</w:t>
      </w:r>
    </w:p>
    <w:p w14:paraId="77BF3671" w14:textId="77777777" w:rsidR="00B2204F" w:rsidRPr="004F7694" w:rsidRDefault="003748B6" w:rsidP="00EA652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Explicitación</w:t>
      </w:r>
      <w:r w:rsidR="009E6C47" w:rsidRPr="004F7694">
        <w:rPr>
          <w:rFonts w:ascii="Arial" w:hAnsi="Arial" w:cs="Arial"/>
          <w:sz w:val="22"/>
          <w:szCs w:val="22"/>
        </w:rPr>
        <w:t xml:space="preserve"> transversal al desarrollo del espacio de conceptos y nociones claves que hacen a la concretización de la </w:t>
      </w:r>
      <w:r w:rsidRPr="004F7694">
        <w:rPr>
          <w:rFonts w:ascii="Arial" w:hAnsi="Arial" w:cs="Arial"/>
          <w:sz w:val="22"/>
          <w:szCs w:val="22"/>
        </w:rPr>
        <w:t>inclusión</w:t>
      </w:r>
      <w:r w:rsidR="009E6C47" w:rsidRPr="004F7694">
        <w:rPr>
          <w:rFonts w:ascii="Arial" w:hAnsi="Arial" w:cs="Arial"/>
          <w:sz w:val="22"/>
          <w:szCs w:val="22"/>
        </w:rPr>
        <w:t xml:space="preserve"> educativa: PPI, DUA, </w:t>
      </w:r>
      <w:r w:rsidRPr="004F7694">
        <w:rPr>
          <w:rFonts w:ascii="Arial" w:hAnsi="Arial" w:cs="Arial"/>
          <w:sz w:val="22"/>
          <w:szCs w:val="22"/>
        </w:rPr>
        <w:t>Integración</w:t>
      </w:r>
      <w:r w:rsidR="009E6C47" w:rsidRPr="004F7694">
        <w:rPr>
          <w:rFonts w:ascii="Arial" w:hAnsi="Arial" w:cs="Arial"/>
          <w:sz w:val="22"/>
          <w:szCs w:val="22"/>
        </w:rPr>
        <w:t xml:space="preserve">/ </w:t>
      </w:r>
      <w:r w:rsidRPr="004F7694">
        <w:rPr>
          <w:rFonts w:ascii="Arial" w:hAnsi="Arial" w:cs="Arial"/>
          <w:sz w:val="22"/>
          <w:szCs w:val="22"/>
        </w:rPr>
        <w:t>Inclusión</w:t>
      </w:r>
      <w:r w:rsidR="009E6C47" w:rsidRPr="004F7694">
        <w:rPr>
          <w:rFonts w:ascii="Arial" w:hAnsi="Arial" w:cs="Arial"/>
          <w:sz w:val="22"/>
          <w:szCs w:val="22"/>
        </w:rPr>
        <w:t>…ESI</w:t>
      </w:r>
      <w:r w:rsidR="00E83726" w:rsidRPr="004F7694">
        <w:rPr>
          <w:rFonts w:ascii="Arial" w:hAnsi="Arial" w:cs="Arial"/>
          <w:sz w:val="22"/>
          <w:szCs w:val="22"/>
        </w:rPr>
        <w:t xml:space="preserve">, identidad sexual y </w:t>
      </w:r>
      <w:r w:rsidRPr="004F7694">
        <w:rPr>
          <w:rFonts w:ascii="Arial" w:hAnsi="Arial" w:cs="Arial"/>
          <w:sz w:val="22"/>
          <w:szCs w:val="22"/>
        </w:rPr>
        <w:t>género</w:t>
      </w:r>
      <w:r w:rsidR="009E6C47" w:rsidRPr="004F7694">
        <w:rPr>
          <w:rFonts w:ascii="Arial" w:hAnsi="Arial" w:cs="Arial"/>
          <w:sz w:val="22"/>
          <w:szCs w:val="22"/>
        </w:rPr>
        <w:t xml:space="preserve">. </w:t>
      </w:r>
    </w:p>
    <w:p w14:paraId="7D989784" w14:textId="77777777" w:rsidR="00AD4D17" w:rsidRPr="004F7694" w:rsidRDefault="00AD4D17" w:rsidP="009E6C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Roles y funciones de los/a</w:t>
      </w:r>
      <w:r w:rsidR="00480BD2" w:rsidRPr="004F7694">
        <w:rPr>
          <w:rFonts w:ascii="Arial" w:hAnsi="Arial" w:cs="Arial"/>
          <w:sz w:val="22"/>
          <w:szCs w:val="22"/>
        </w:rPr>
        <w:t>s psicopedagogas/os en interven</w:t>
      </w:r>
      <w:r w:rsidRPr="004F7694">
        <w:rPr>
          <w:rFonts w:ascii="Arial" w:hAnsi="Arial" w:cs="Arial"/>
          <w:sz w:val="22"/>
          <w:szCs w:val="22"/>
        </w:rPr>
        <w:t xml:space="preserve">ciones de </w:t>
      </w:r>
      <w:r w:rsidR="00480BD2" w:rsidRPr="004F7694">
        <w:rPr>
          <w:rFonts w:ascii="Arial" w:hAnsi="Arial" w:cs="Arial"/>
          <w:sz w:val="22"/>
          <w:szCs w:val="22"/>
        </w:rPr>
        <w:t>integracio</w:t>
      </w:r>
      <w:r w:rsidRPr="004F7694">
        <w:rPr>
          <w:rFonts w:ascii="Arial" w:hAnsi="Arial" w:cs="Arial"/>
          <w:sz w:val="22"/>
          <w:szCs w:val="22"/>
        </w:rPr>
        <w:t>nes/inclusiones escolares.</w:t>
      </w:r>
    </w:p>
    <w:p w14:paraId="61F99691" w14:textId="77777777" w:rsidR="00AD4D17" w:rsidRPr="004F7694" w:rsidRDefault="00AD4D17" w:rsidP="009E6C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Roles y funciones de los acompañantes terapéuticos (AT) y de los Acompañantes personales no docentes (APND).</w:t>
      </w:r>
    </w:p>
    <w:p w14:paraId="3F121D01" w14:textId="77777777" w:rsidR="00AD4D17" w:rsidRPr="004F7694" w:rsidRDefault="00AD4D17" w:rsidP="009E6C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 xml:space="preserve">Diferencias y semejanzas entre los roles y funciones de cada una de estas figuras en las instituciones educativas. </w:t>
      </w:r>
    </w:p>
    <w:p w14:paraId="34EF9185" w14:textId="77777777" w:rsidR="00B2204F" w:rsidRPr="004F7694" w:rsidRDefault="00B2204F" w:rsidP="009E6C4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 xml:space="preserve">Estrategias de </w:t>
      </w:r>
      <w:r w:rsidR="003748B6" w:rsidRPr="004F7694">
        <w:rPr>
          <w:rFonts w:ascii="Arial" w:hAnsi="Arial" w:cs="Arial"/>
          <w:sz w:val="22"/>
          <w:szCs w:val="22"/>
        </w:rPr>
        <w:t>inclusión</w:t>
      </w:r>
      <w:r w:rsidRPr="004F7694">
        <w:rPr>
          <w:rFonts w:ascii="Arial" w:hAnsi="Arial" w:cs="Arial"/>
          <w:sz w:val="22"/>
          <w:szCs w:val="22"/>
        </w:rPr>
        <w:t xml:space="preserve">.  Diseño Universal de Aprendizajes y la </w:t>
      </w:r>
      <w:r w:rsidR="003748B6" w:rsidRPr="004F7694">
        <w:rPr>
          <w:rFonts w:ascii="Arial" w:hAnsi="Arial" w:cs="Arial"/>
          <w:sz w:val="22"/>
          <w:szCs w:val="22"/>
        </w:rPr>
        <w:t>Planificación</w:t>
      </w:r>
      <w:r w:rsidRPr="004F7694">
        <w:rPr>
          <w:rFonts w:ascii="Arial" w:hAnsi="Arial" w:cs="Arial"/>
          <w:sz w:val="22"/>
          <w:szCs w:val="22"/>
        </w:rPr>
        <w:t xml:space="preserve"> Centrada en l</w:t>
      </w:r>
      <w:r w:rsidR="008A7E83" w:rsidRPr="004F7694">
        <w:rPr>
          <w:rFonts w:ascii="Arial" w:hAnsi="Arial" w:cs="Arial"/>
          <w:sz w:val="22"/>
          <w:szCs w:val="22"/>
        </w:rPr>
        <w:t xml:space="preserve">a Persona. </w:t>
      </w:r>
      <w:r w:rsidRPr="004F7694">
        <w:rPr>
          <w:rFonts w:ascii="Arial" w:hAnsi="Arial" w:cs="Arial"/>
          <w:sz w:val="22"/>
          <w:szCs w:val="22"/>
        </w:rPr>
        <w:t xml:space="preserve">Estrategias de intervención escolar: </w:t>
      </w:r>
      <w:r w:rsidR="008A7E83" w:rsidRPr="004F7694">
        <w:rPr>
          <w:rFonts w:ascii="Arial" w:hAnsi="Arial" w:cs="Arial"/>
          <w:sz w:val="22"/>
          <w:szCs w:val="22"/>
        </w:rPr>
        <w:t xml:space="preserve">El dispositivo de </w:t>
      </w:r>
      <w:r w:rsidR="008A7E83" w:rsidRPr="004F7694">
        <w:rPr>
          <w:rFonts w:ascii="Arial" w:hAnsi="Arial" w:cs="Arial"/>
          <w:sz w:val="22"/>
          <w:szCs w:val="22"/>
        </w:rPr>
        <w:lastRenderedPageBreak/>
        <w:t xml:space="preserve">Aulas </w:t>
      </w:r>
      <w:r w:rsidR="003748B6" w:rsidRPr="004F7694">
        <w:rPr>
          <w:rFonts w:ascii="Arial" w:hAnsi="Arial" w:cs="Arial"/>
          <w:sz w:val="22"/>
          <w:szCs w:val="22"/>
        </w:rPr>
        <w:t>Heterogéneas</w:t>
      </w:r>
      <w:r w:rsidR="008A7E83" w:rsidRPr="004F7694">
        <w:rPr>
          <w:rFonts w:ascii="Arial" w:hAnsi="Arial" w:cs="Arial"/>
          <w:sz w:val="22"/>
          <w:szCs w:val="22"/>
        </w:rPr>
        <w:t>. Las</w:t>
      </w:r>
      <w:r w:rsidRPr="004F7694">
        <w:rPr>
          <w:rFonts w:ascii="Arial" w:hAnsi="Arial" w:cs="Arial"/>
          <w:sz w:val="22"/>
          <w:szCs w:val="22"/>
        </w:rPr>
        <w:t xml:space="preserve"> Configuraciones de Apoyo,  bordaje escolar, familiar, espacios terapéuticos externos. </w:t>
      </w:r>
    </w:p>
    <w:p w14:paraId="65AE7335" w14:textId="77777777" w:rsidR="00B2204F" w:rsidRPr="004F7694" w:rsidRDefault="00B2204F" w:rsidP="009E6C4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Las instituciones y diferentes actores que participan en “</w:t>
      </w:r>
      <w:r w:rsidR="003748B6" w:rsidRPr="004F7694">
        <w:rPr>
          <w:rFonts w:ascii="Arial" w:hAnsi="Arial" w:cs="Arial"/>
          <w:sz w:val="22"/>
          <w:szCs w:val="22"/>
        </w:rPr>
        <w:t>Integración</w:t>
      </w:r>
      <w:r w:rsidRPr="004F7694">
        <w:rPr>
          <w:rFonts w:ascii="Arial" w:hAnsi="Arial" w:cs="Arial"/>
          <w:sz w:val="22"/>
          <w:szCs w:val="22"/>
        </w:rPr>
        <w:t>/</w:t>
      </w:r>
      <w:r w:rsidR="003748B6" w:rsidRPr="004F7694">
        <w:rPr>
          <w:rFonts w:ascii="Arial" w:hAnsi="Arial" w:cs="Arial"/>
          <w:sz w:val="22"/>
          <w:szCs w:val="22"/>
        </w:rPr>
        <w:t>Inclusión</w:t>
      </w:r>
      <w:r w:rsidRPr="004F7694">
        <w:rPr>
          <w:rFonts w:ascii="Arial" w:hAnsi="Arial" w:cs="Arial"/>
          <w:sz w:val="22"/>
          <w:szCs w:val="22"/>
        </w:rPr>
        <w:t xml:space="preserve"> Escolar”: Escuela común y l</w:t>
      </w:r>
      <w:r w:rsidR="009E6C47" w:rsidRPr="004F7694">
        <w:rPr>
          <w:rFonts w:ascii="Arial" w:hAnsi="Arial" w:cs="Arial"/>
          <w:sz w:val="22"/>
          <w:szCs w:val="22"/>
        </w:rPr>
        <w:t>a modalidad de escuela especial</w:t>
      </w:r>
      <w:r w:rsidRPr="004F7694">
        <w:rPr>
          <w:rFonts w:ascii="Arial" w:hAnsi="Arial" w:cs="Arial"/>
          <w:sz w:val="22"/>
          <w:szCs w:val="22"/>
        </w:rPr>
        <w:t xml:space="preserve">, centros de integración. </w:t>
      </w:r>
      <w:r w:rsidR="003748B6" w:rsidRPr="004F7694">
        <w:rPr>
          <w:rFonts w:ascii="Arial" w:hAnsi="Arial" w:cs="Arial"/>
          <w:sz w:val="22"/>
          <w:szCs w:val="22"/>
        </w:rPr>
        <w:t>Análisis</w:t>
      </w:r>
      <w:r w:rsidRPr="004F7694">
        <w:rPr>
          <w:rFonts w:ascii="Arial" w:hAnsi="Arial" w:cs="Arial"/>
          <w:sz w:val="22"/>
          <w:szCs w:val="22"/>
        </w:rPr>
        <w:t xml:space="preserve"> critico desde el marco normativo y desde la revisión de casos presentados.</w:t>
      </w:r>
    </w:p>
    <w:p w14:paraId="70869490" w14:textId="77777777" w:rsidR="00426732" w:rsidRPr="004F7694" w:rsidRDefault="003748B6" w:rsidP="00EC439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Educación</w:t>
      </w:r>
      <w:r w:rsidR="009E6C47" w:rsidRPr="004F7694">
        <w:rPr>
          <w:rFonts w:ascii="Arial" w:hAnsi="Arial" w:cs="Arial"/>
          <w:sz w:val="22"/>
          <w:szCs w:val="22"/>
        </w:rPr>
        <w:t xml:space="preserve"> Sexual Integral como modo de intervenir </w:t>
      </w:r>
      <w:r w:rsidR="008A7E83" w:rsidRPr="004F7694">
        <w:rPr>
          <w:rFonts w:ascii="Arial" w:hAnsi="Arial" w:cs="Arial"/>
          <w:sz w:val="22"/>
          <w:szCs w:val="22"/>
        </w:rPr>
        <w:t xml:space="preserve">en la diversidad del aula. </w:t>
      </w:r>
      <w:r w:rsidR="00EC4397" w:rsidRPr="004F7694">
        <w:rPr>
          <w:rFonts w:ascii="Arial" w:hAnsi="Arial" w:cs="Arial"/>
          <w:sz w:val="22"/>
          <w:szCs w:val="22"/>
        </w:rPr>
        <w:t xml:space="preserve">Ley N 26150  de </w:t>
      </w:r>
      <w:r w:rsidRPr="004F7694">
        <w:rPr>
          <w:rFonts w:ascii="Arial" w:hAnsi="Arial" w:cs="Arial"/>
          <w:sz w:val="22"/>
          <w:szCs w:val="22"/>
        </w:rPr>
        <w:t>Educación</w:t>
      </w:r>
      <w:r w:rsidR="00EC4397" w:rsidRPr="004F7694">
        <w:rPr>
          <w:rFonts w:ascii="Arial" w:hAnsi="Arial" w:cs="Arial"/>
          <w:sz w:val="22"/>
          <w:szCs w:val="22"/>
        </w:rPr>
        <w:t xml:space="preserve"> Sexual Integral. Año 2006</w:t>
      </w:r>
      <w:r w:rsidR="00426732" w:rsidRPr="004F7694">
        <w:rPr>
          <w:rFonts w:ascii="Arial" w:hAnsi="Arial" w:cs="Arial"/>
          <w:sz w:val="22"/>
          <w:szCs w:val="22"/>
        </w:rPr>
        <w:t>.</w:t>
      </w:r>
    </w:p>
    <w:p w14:paraId="75FE501F" w14:textId="77777777" w:rsidR="008A7E83" w:rsidRPr="004F7694" w:rsidRDefault="00426732" w:rsidP="00EC439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Id</w:t>
      </w:r>
      <w:r w:rsidR="0057515A" w:rsidRPr="004F7694">
        <w:rPr>
          <w:rFonts w:ascii="Arial" w:hAnsi="Arial" w:cs="Arial"/>
          <w:sz w:val="22"/>
          <w:szCs w:val="22"/>
        </w:rPr>
        <w:t>entidad Sexual e identidad de gé</w:t>
      </w:r>
      <w:r w:rsidRPr="004F7694">
        <w:rPr>
          <w:rFonts w:ascii="Arial" w:hAnsi="Arial" w:cs="Arial"/>
          <w:sz w:val="22"/>
          <w:szCs w:val="22"/>
        </w:rPr>
        <w:t xml:space="preserve">nero. </w:t>
      </w:r>
      <w:r w:rsidR="0057515A" w:rsidRPr="004F7694">
        <w:rPr>
          <w:rFonts w:ascii="Arial" w:hAnsi="Arial" w:cs="Arial"/>
          <w:sz w:val="22"/>
          <w:szCs w:val="22"/>
        </w:rPr>
        <w:t>Aná</w:t>
      </w:r>
      <w:r w:rsidRPr="004F7694">
        <w:rPr>
          <w:rFonts w:ascii="Arial" w:hAnsi="Arial" w:cs="Arial"/>
          <w:sz w:val="22"/>
          <w:szCs w:val="22"/>
        </w:rPr>
        <w:t xml:space="preserve">lisis de casos y su modo de abordaje desde la educación inclusiva. </w:t>
      </w:r>
    </w:p>
    <w:p w14:paraId="3854A02F" w14:textId="77777777" w:rsidR="00EC4397" w:rsidRPr="004F7694" w:rsidRDefault="009E6C47" w:rsidP="00263CE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El acompañamiento escolar y los diferentes diag</w:t>
      </w:r>
      <w:r w:rsidR="0057515A" w:rsidRPr="004F7694">
        <w:rPr>
          <w:rFonts w:ascii="Arial" w:hAnsi="Arial" w:cs="Arial"/>
          <w:sz w:val="22"/>
          <w:szCs w:val="22"/>
        </w:rPr>
        <w:t>nó</w:t>
      </w:r>
      <w:r w:rsidRPr="004F7694">
        <w:rPr>
          <w:rFonts w:ascii="Arial" w:hAnsi="Arial" w:cs="Arial"/>
          <w:sz w:val="22"/>
          <w:szCs w:val="22"/>
        </w:rPr>
        <w:t>sticos</w:t>
      </w:r>
      <w:r w:rsidR="00EC4397" w:rsidRPr="004F7694">
        <w:rPr>
          <w:rFonts w:ascii="Arial" w:hAnsi="Arial" w:cs="Arial"/>
          <w:sz w:val="22"/>
          <w:szCs w:val="22"/>
        </w:rPr>
        <w:t xml:space="preserve"> que orientan la “mirada”</w:t>
      </w:r>
      <w:r w:rsidRPr="004F7694">
        <w:rPr>
          <w:rFonts w:ascii="Arial" w:hAnsi="Arial" w:cs="Arial"/>
          <w:sz w:val="22"/>
          <w:szCs w:val="22"/>
        </w:rPr>
        <w:t xml:space="preserve"> </w:t>
      </w:r>
      <w:r w:rsidR="00EC4397" w:rsidRPr="004F7694">
        <w:rPr>
          <w:rFonts w:ascii="Arial" w:hAnsi="Arial" w:cs="Arial"/>
          <w:sz w:val="22"/>
          <w:szCs w:val="22"/>
        </w:rPr>
        <w:t xml:space="preserve">hacia </w:t>
      </w:r>
      <w:r w:rsidR="0057515A" w:rsidRPr="004F7694">
        <w:rPr>
          <w:rFonts w:ascii="Arial" w:hAnsi="Arial" w:cs="Arial"/>
          <w:sz w:val="22"/>
          <w:szCs w:val="22"/>
        </w:rPr>
        <w:t>los sujetos de la inclusió</w:t>
      </w:r>
      <w:r w:rsidRPr="004F7694">
        <w:rPr>
          <w:rFonts w:ascii="Arial" w:hAnsi="Arial" w:cs="Arial"/>
          <w:sz w:val="22"/>
          <w:szCs w:val="22"/>
        </w:rPr>
        <w:t>n educativa  (</w:t>
      </w:r>
      <w:r w:rsidR="00EC4397" w:rsidRPr="004F7694">
        <w:rPr>
          <w:rFonts w:ascii="Arial" w:hAnsi="Arial" w:cs="Arial"/>
          <w:sz w:val="22"/>
          <w:szCs w:val="22"/>
        </w:rPr>
        <w:t>Discapacidad  I</w:t>
      </w:r>
      <w:r w:rsidRPr="004F7694">
        <w:rPr>
          <w:rFonts w:ascii="Arial" w:hAnsi="Arial" w:cs="Arial"/>
          <w:sz w:val="22"/>
          <w:szCs w:val="22"/>
        </w:rPr>
        <w:t>ntelectual, TEA</w:t>
      </w:r>
      <w:r w:rsidR="0057515A" w:rsidRPr="004F7694">
        <w:rPr>
          <w:rFonts w:ascii="Arial" w:hAnsi="Arial" w:cs="Arial"/>
          <w:sz w:val="22"/>
          <w:szCs w:val="22"/>
        </w:rPr>
        <w:t xml:space="preserve">, </w:t>
      </w:r>
      <w:r w:rsidRPr="004F7694">
        <w:rPr>
          <w:rFonts w:ascii="Arial" w:hAnsi="Arial" w:cs="Arial"/>
          <w:sz w:val="22"/>
          <w:szCs w:val="22"/>
        </w:rPr>
        <w:t xml:space="preserve">TOD). </w:t>
      </w:r>
    </w:p>
    <w:p w14:paraId="21920CB5" w14:textId="77777777" w:rsidR="009E6C47" w:rsidRPr="004F7694" w:rsidRDefault="009E6C47" w:rsidP="00263CE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Generalidades sobre diferentes enfoques de trabajo terapéuticos y su relación con el acompañamiento escolar. Equipo de profesionales que trabajan con la singularidad de</w:t>
      </w:r>
      <w:r w:rsidR="00EC4397" w:rsidRPr="004F7694">
        <w:rPr>
          <w:rFonts w:ascii="Arial" w:hAnsi="Arial" w:cs="Arial"/>
          <w:sz w:val="22"/>
          <w:szCs w:val="22"/>
        </w:rPr>
        <w:t xml:space="preserve"> un sujeto en su rol escolar. </w:t>
      </w:r>
      <w:r w:rsidR="0057515A" w:rsidRPr="004F7694">
        <w:rPr>
          <w:rFonts w:ascii="Arial" w:hAnsi="Arial" w:cs="Arial"/>
          <w:sz w:val="22"/>
          <w:szCs w:val="22"/>
        </w:rPr>
        <w:t>Conceptualizació</w:t>
      </w:r>
      <w:r w:rsidR="00EC4397" w:rsidRPr="004F7694">
        <w:rPr>
          <w:rFonts w:ascii="Arial" w:hAnsi="Arial" w:cs="Arial"/>
          <w:sz w:val="22"/>
          <w:szCs w:val="22"/>
        </w:rPr>
        <w:t>n y re</w:t>
      </w:r>
      <w:r w:rsidR="0057515A" w:rsidRPr="004F7694">
        <w:rPr>
          <w:rFonts w:ascii="Arial" w:hAnsi="Arial" w:cs="Arial"/>
          <w:sz w:val="22"/>
          <w:szCs w:val="22"/>
        </w:rPr>
        <w:t>flexió</w:t>
      </w:r>
      <w:r w:rsidR="00542010" w:rsidRPr="004F7694">
        <w:rPr>
          <w:rFonts w:ascii="Arial" w:hAnsi="Arial" w:cs="Arial"/>
          <w:sz w:val="22"/>
          <w:szCs w:val="22"/>
        </w:rPr>
        <w:t>n sobre</w:t>
      </w:r>
      <w:r w:rsidRPr="004F7694">
        <w:rPr>
          <w:rFonts w:ascii="Arial" w:hAnsi="Arial" w:cs="Arial"/>
          <w:sz w:val="22"/>
          <w:szCs w:val="22"/>
        </w:rPr>
        <w:t xml:space="preserve"> “patologización de la infancia”. </w:t>
      </w:r>
    </w:p>
    <w:p w14:paraId="7AFE493A" w14:textId="77777777" w:rsidR="00B2204F" w:rsidRPr="004F7694" w:rsidRDefault="00B2204F" w:rsidP="009E6C47">
      <w:pPr>
        <w:pStyle w:val="NormalWeb"/>
        <w:shd w:val="clear" w:color="auto" w:fill="FFFFFF"/>
        <w:spacing w:before="0" w:beforeAutospacing="0" w:after="0" w:afterAutospacing="0"/>
        <w:ind w:firstLine="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4C2F3C" w14:textId="77777777" w:rsidR="00A459C8" w:rsidRPr="004F7694" w:rsidRDefault="00A20FAF">
      <w:pPr>
        <w:rPr>
          <w:rFonts w:ascii="Arial" w:hAnsi="Arial" w:cs="Arial"/>
          <w:b/>
        </w:rPr>
      </w:pPr>
      <w:r w:rsidRPr="004F7694">
        <w:rPr>
          <w:rFonts w:ascii="Arial" w:hAnsi="Arial" w:cs="Arial"/>
          <w:b/>
        </w:rPr>
        <w:t xml:space="preserve">Bibliografía: </w:t>
      </w:r>
    </w:p>
    <w:p w14:paraId="6DBCB955" w14:textId="77777777" w:rsidR="00A459C8" w:rsidRPr="004F7694" w:rsidRDefault="00A459C8" w:rsidP="0089720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Dirección General de Cultura y Educación Subsecretaría de Educación Dirección de Psicología Comunitaria y Pedagogía Social. Comunicación N°4/16 “Los EDI y los dispositivos de intervención”</w:t>
      </w:r>
    </w:p>
    <w:p w14:paraId="7C1ED5FB" w14:textId="77777777" w:rsidR="00585313" w:rsidRPr="004F7694" w:rsidRDefault="00772444" w:rsidP="005C1D2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Dirección General de Cultura y Educación Pcia de Bs.As. Documento de Apoyo N 11(planificación centrada en la persona y DUA</w:t>
      </w:r>
      <w:r w:rsidR="001E3983">
        <w:rPr>
          <w:rFonts w:ascii="Arial" w:hAnsi="Arial" w:cs="Arial"/>
          <w:sz w:val="22"/>
          <w:szCs w:val="22"/>
        </w:rPr>
        <w:t>)</w:t>
      </w:r>
      <w:r w:rsidRPr="004F7694">
        <w:rPr>
          <w:rFonts w:ascii="Arial" w:hAnsi="Arial" w:cs="Arial"/>
          <w:sz w:val="22"/>
          <w:szCs w:val="22"/>
        </w:rPr>
        <w:t>.</w:t>
      </w:r>
    </w:p>
    <w:p w14:paraId="4603F1CC" w14:textId="77777777" w:rsidR="00772444" w:rsidRPr="004F7694" w:rsidRDefault="00772444" w:rsidP="007724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 xml:space="preserve">CFE </w:t>
      </w:r>
      <w:r w:rsidR="003748B6" w:rsidRPr="004F7694">
        <w:rPr>
          <w:rFonts w:ascii="Arial" w:hAnsi="Arial" w:cs="Arial"/>
          <w:sz w:val="22"/>
          <w:szCs w:val="22"/>
        </w:rPr>
        <w:t>Resolución</w:t>
      </w:r>
      <w:r w:rsidRPr="004F7694">
        <w:rPr>
          <w:rFonts w:ascii="Arial" w:hAnsi="Arial" w:cs="Arial"/>
          <w:sz w:val="22"/>
          <w:szCs w:val="22"/>
        </w:rPr>
        <w:t xml:space="preserve"> N 311 .Año 2016</w:t>
      </w:r>
    </w:p>
    <w:p w14:paraId="20600371" w14:textId="77777777" w:rsidR="005C1D25" w:rsidRPr="004F7694" w:rsidRDefault="003748B6" w:rsidP="005C1D2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Dirección</w:t>
      </w:r>
      <w:r w:rsidR="005C1D25" w:rsidRPr="004F7694">
        <w:rPr>
          <w:rFonts w:ascii="Arial" w:hAnsi="Arial" w:cs="Arial"/>
          <w:sz w:val="22"/>
          <w:szCs w:val="22"/>
        </w:rPr>
        <w:t xml:space="preserve"> General de Cult</w:t>
      </w:r>
      <w:r w:rsidR="000A637B" w:rsidRPr="004F7694">
        <w:rPr>
          <w:rFonts w:ascii="Arial" w:hAnsi="Arial" w:cs="Arial"/>
          <w:sz w:val="22"/>
          <w:szCs w:val="22"/>
        </w:rPr>
        <w:t xml:space="preserve">ura y </w:t>
      </w:r>
      <w:r w:rsidRPr="004F7694">
        <w:rPr>
          <w:rFonts w:ascii="Arial" w:hAnsi="Arial" w:cs="Arial"/>
          <w:sz w:val="22"/>
          <w:szCs w:val="22"/>
        </w:rPr>
        <w:t>Educación</w:t>
      </w:r>
      <w:r w:rsidR="000A637B" w:rsidRPr="004F7694">
        <w:rPr>
          <w:rFonts w:ascii="Arial" w:hAnsi="Arial" w:cs="Arial"/>
          <w:sz w:val="22"/>
          <w:szCs w:val="22"/>
        </w:rPr>
        <w:t xml:space="preserve"> Pcia. Bs. As. </w:t>
      </w:r>
      <w:r w:rsidRPr="004F7694">
        <w:rPr>
          <w:rFonts w:ascii="Arial" w:hAnsi="Arial" w:cs="Arial"/>
          <w:sz w:val="22"/>
          <w:szCs w:val="22"/>
        </w:rPr>
        <w:t>Resolución</w:t>
      </w:r>
      <w:r w:rsidR="005C1D25" w:rsidRPr="004F7694">
        <w:rPr>
          <w:rFonts w:ascii="Arial" w:hAnsi="Arial" w:cs="Arial"/>
          <w:sz w:val="22"/>
          <w:szCs w:val="22"/>
        </w:rPr>
        <w:t xml:space="preserve"> 1664 2017</w:t>
      </w:r>
    </w:p>
    <w:p w14:paraId="1E70C1D9" w14:textId="77777777" w:rsidR="00585313" w:rsidRPr="004F7694" w:rsidRDefault="00585313" w:rsidP="0089720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t>Naciones Unidas: Convención de los Derechos de las Personas con Discapacidad. 2006</w:t>
      </w:r>
    </w:p>
    <w:p w14:paraId="66C9535C" w14:textId="77777777" w:rsidR="00EC4397" w:rsidRPr="004F7694" w:rsidRDefault="00EC4397" w:rsidP="00EC439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694">
        <w:rPr>
          <w:rFonts w:ascii="Arial" w:hAnsi="Arial" w:cs="Arial"/>
          <w:sz w:val="22"/>
          <w:szCs w:val="22"/>
        </w:rPr>
        <w:t>Ley N 26150  de Educación Sexual Integral. Año 2006</w:t>
      </w:r>
    </w:p>
    <w:p w14:paraId="548FCCBC" w14:textId="77777777" w:rsidR="005C1D25" w:rsidRPr="004F7694" w:rsidRDefault="005C1D25" w:rsidP="0089720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t xml:space="preserve">Ley </w:t>
      </w:r>
      <w:r w:rsidR="00A60B44" w:rsidRPr="004F7694">
        <w:rPr>
          <w:rFonts w:ascii="Arial" w:hAnsi="Arial" w:cs="Arial"/>
          <w:sz w:val="22"/>
          <w:szCs w:val="22"/>
          <w:lang w:val="es-MX"/>
        </w:rPr>
        <w:t>N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27.306  (DEA)</w:t>
      </w:r>
    </w:p>
    <w:p w14:paraId="2BAE19BF" w14:textId="77777777" w:rsidR="00A60B44" w:rsidRPr="004F7694" w:rsidRDefault="00A60B44" w:rsidP="00A60B44">
      <w:pPr>
        <w:pStyle w:val="NormalWeb"/>
        <w:numPr>
          <w:ilvl w:val="0"/>
          <w:numId w:val="9"/>
        </w:numPr>
        <w:spacing w:before="150" w:beforeAutospacing="0" w:after="300" w:afterAutospacing="0"/>
        <w:ind w:right="600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t xml:space="preserve">Ley N 24.901 (1997) Sobre atención de los sujetos con discapacidad. Sistema de prestaciones básicas de atención integral a favor de las personas con discapacidad. </w:t>
      </w:r>
    </w:p>
    <w:p w14:paraId="511E78DF" w14:textId="77777777" w:rsidR="008F73A2" w:rsidRPr="004F7694" w:rsidRDefault="008F73A2" w:rsidP="0089720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t>A</w:t>
      </w:r>
      <w:r w:rsidR="00A60B44" w:rsidRPr="004F7694">
        <w:rPr>
          <w:rFonts w:ascii="Arial" w:hAnsi="Arial" w:cs="Arial"/>
          <w:sz w:val="22"/>
          <w:szCs w:val="22"/>
          <w:lang w:val="es-MX"/>
        </w:rPr>
        <w:t>nijovich, R.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(2014) Gestionar una escuela con aulas </w:t>
      </w:r>
      <w:r w:rsidR="003748B6" w:rsidRPr="004F7694">
        <w:rPr>
          <w:rFonts w:ascii="Arial" w:hAnsi="Arial" w:cs="Arial"/>
          <w:sz w:val="22"/>
          <w:szCs w:val="22"/>
          <w:lang w:val="es-MX"/>
        </w:rPr>
        <w:t>heterogéneas</w:t>
      </w:r>
      <w:r w:rsidRPr="004F7694">
        <w:rPr>
          <w:rFonts w:ascii="Arial" w:hAnsi="Arial" w:cs="Arial"/>
          <w:sz w:val="22"/>
          <w:szCs w:val="22"/>
          <w:lang w:val="es-MX"/>
        </w:rPr>
        <w:t>. Enseñar y aprender en la diversidad. Cap. I.</w:t>
      </w:r>
    </w:p>
    <w:p w14:paraId="190FDD9A" w14:textId="77777777" w:rsidR="000A637B" w:rsidRPr="004F7694" w:rsidRDefault="000A637B" w:rsidP="0089720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t xml:space="preserve">Contreras, </w:t>
      </w:r>
      <w:r w:rsidR="003748B6" w:rsidRPr="004F7694">
        <w:rPr>
          <w:rFonts w:ascii="Arial" w:hAnsi="Arial" w:cs="Arial"/>
          <w:sz w:val="22"/>
          <w:szCs w:val="22"/>
          <w:lang w:val="es-MX"/>
        </w:rPr>
        <w:t>José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“</w:t>
      </w:r>
      <w:r w:rsidRPr="004F7694">
        <w:rPr>
          <w:rFonts w:ascii="Arial" w:hAnsi="Arial" w:cs="Arial"/>
          <w:sz w:val="22"/>
          <w:szCs w:val="22"/>
        </w:rPr>
        <w:t xml:space="preserve">Educar la mirada... y el oído Percibir la singularidad y también las posibilidades”. En </w:t>
      </w:r>
      <w:r w:rsidR="007C7F0D" w:rsidRPr="004F7694">
        <w:rPr>
          <w:rFonts w:ascii="Arial" w:hAnsi="Arial" w:cs="Arial"/>
          <w:sz w:val="22"/>
          <w:szCs w:val="22"/>
        </w:rPr>
        <w:t>Cua</w:t>
      </w:r>
      <w:r w:rsidRPr="004F7694">
        <w:rPr>
          <w:rFonts w:ascii="Arial" w:hAnsi="Arial" w:cs="Arial"/>
          <w:sz w:val="22"/>
          <w:szCs w:val="22"/>
        </w:rPr>
        <w:t xml:space="preserve">dernos de </w:t>
      </w:r>
      <w:r w:rsidR="003748B6" w:rsidRPr="004F7694">
        <w:rPr>
          <w:rFonts w:ascii="Arial" w:hAnsi="Arial" w:cs="Arial"/>
          <w:sz w:val="22"/>
          <w:szCs w:val="22"/>
        </w:rPr>
        <w:t>Pedagogía</w:t>
      </w:r>
      <w:r w:rsidRPr="004F7694">
        <w:rPr>
          <w:rFonts w:ascii="Arial" w:hAnsi="Arial" w:cs="Arial"/>
          <w:sz w:val="22"/>
          <w:szCs w:val="22"/>
        </w:rPr>
        <w:t>. Marzo 2002 N</w:t>
      </w:r>
      <w:r w:rsidR="003748B6" w:rsidRPr="004F7694">
        <w:rPr>
          <w:rFonts w:ascii="Arial" w:hAnsi="Arial" w:cs="Arial"/>
          <w:sz w:val="22"/>
          <w:szCs w:val="22"/>
        </w:rPr>
        <w:t>. º</w:t>
      </w:r>
      <w:r w:rsidRPr="004F7694">
        <w:rPr>
          <w:rFonts w:ascii="Arial" w:hAnsi="Arial" w:cs="Arial"/>
          <w:sz w:val="22"/>
          <w:szCs w:val="22"/>
        </w:rPr>
        <w:t xml:space="preserve"> 311.</w:t>
      </w:r>
    </w:p>
    <w:p w14:paraId="10B52794" w14:textId="77777777" w:rsidR="000A637B" w:rsidRPr="004F7694" w:rsidRDefault="000A637B" w:rsidP="0089720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</w:rPr>
        <w:t xml:space="preserve">Dolors Tohà, La excelencia en la educación: el saber inmaculado En  L'interrogant 12 </w:t>
      </w:r>
    </w:p>
    <w:p w14:paraId="10BC08F3" w14:textId="77777777" w:rsidR="00BA2726" w:rsidRPr="004F7694" w:rsidRDefault="00BA2726" w:rsidP="007C7F0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</w:rPr>
        <w:t>Kiel</w:t>
      </w:r>
      <w:r w:rsidR="007C7F0D" w:rsidRPr="004F7694">
        <w:rPr>
          <w:rFonts w:ascii="Arial" w:hAnsi="Arial" w:cs="Arial"/>
          <w:sz w:val="22"/>
          <w:szCs w:val="22"/>
        </w:rPr>
        <w:t>, Laura</w:t>
      </w:r>
      <w:r w:rsidRPr="004F7694">
        <w:rPr>
          <w:rFonts w:ascii="Arial" w:hAnsi="Arial" w:cs="Arial"/>
          <w:sz w:val="22"/>
          <w:szCs w:val="22"/>
        </w:rPr>
        <w:t xml:space="preserve">. Hacer lugar al sujeto, una orientación posible. Revista Novedades Educativas 234 Junio 2010 </w:t>
      </w:r>
    </w:p>
    <w:p w14:paraId="18AFFDE3" w14:textId="77777777" w:rsidR="0089720D" w:rsidRPr="004F7694" w:rsidRDefault="0089720D" w:rsidP="0089720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t xml:space="preserve">Skliar, C., (2008) ¿Incluir las diferencias? Sobre un problema mal planteado y una realidad insoportable. </w:t>
      </w:r>
    </w:p>
    <w:p w14:paraId="32ABBC5E" w14:textId="77777777" w:rsidR="007C7F0D" w:rsidRPr="004F7694" w:rsidRDefault="007C7F0D" w:rsidP="0089720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lastRenderedPageBreak/>
        <w:t>Tizio, Hebe “</w:t>
      </w:r>
      <w:r w:rsidR="00265FEB" w:rsidRPr="004F7694">
        <w:rPr>
          <w:rFonts w:ascii="Arial" w:hAnsi="Arial" w:cs="Arial"/>
          <w:sz w:val="22"/>
          <w:szCs w:val="22"/>
          <w:lang w:val="es-MX"/>
        </w:rPr>
        <w:t>Re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inventar </w:t>
      </w:r>
      <w:r w:rsidR="00265FEB" w:rsidRPr="004F7694">
        <w:rPr>
          <w:rFonts w:ascii="Arial" w:hAnsi="Arial" w:cs="Arial"/>
          <w:sz w:val="22"/>
          <w:szCs w:val="22"/>
          <w:lang w:val="es-MX"/>
        </w:rPr>
        <w:t>el ví</w:t>
      </w:r>
      <w:r w:rsidRPr="004F7694">
        <w:rPr>
          <w:rFonts w:ascii="Arial" w:hAnsi="Arial" w:cs="Arial"/>
          <w:sz w:val="22"/>
          <w:szCs w:val="22"/>
          <w:lang w:val="es-MX"/>
        </w:rPr>
        <w:t>nculo educativo: Aportaciones desde la pedagogía social y el psicoanálisis”. Ediciones Gedisa (selección de viñetas)</w:t>
      </w:r>
      <w:r w:rsidR="00265FEB" w:rsidRPr="004F7694">
        <w:rPr>
          <w:rFonts w:ascii="Arial" w:hAnsi="Arial" w:cs="Arial"/>
          <w:sz w:val="22"/>
          <w:szCs w:val="22"/>
          <w:lang w:val="es-MX"/>
        </w:rPr>
        <w:t>.</w:t>
      </w:r>
    </w:p>
    <w:p w14:paraId="01661FE5" w14:textId="77777777" w:rsidR="0057515A" w:rsidRPr="004F7694" w:rsidRDefault="0057515A" w:rsidP="0058531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t>Pavan Valeria “Niñez Trans”.Ediciones UNGS</w:t>
      </w:r>
      <w:r w:rsidR="00265FEB" w:rsidRPr="004F7694">
        <w:rPr>
          <w:rFonts w:ascii="Arial" w:hAnsi="Arial" w:cs="Arial"/>
          <w:sz w:val="22"/>
          <w:szCs w:val="22"/>
          <w:lang w:val="es-MX"/>
        </w:rPr>
        <w:t xml:space="preserve"> (caps. </w:t>
      </w:r>
    </w:p>
    <w:p w14:paraId="45E23B14" w14:textId="77777777" w:rsidR="00BA2726" w:rsidRPr="004F7694" w:rsidRDefault="007139D0" w:rsidP="00BA272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F7694">
        <w:rPr>
          <w:rFonts w:ascii="Arial" w:hAnsi="Arial" w:cs="Arial"/>
          <w:sz w:val="22"/>
          <w:szCs w:val="22"/>
          <w:lang w:val="es-MX"/>
        </w:rPr>
        <w:t>Untoiglich, Gisela “</w:t>
      </w:r>
      <w:r w:rsidR="003748B6" w:rsidRPr="004F7694">
        <w:rPr>
          <w:rFonts w:ascii="Arial" w:hAnsi="Arial" w:cs="Arial"/>
          <w:sz w:val="22"/>
          <w:szCs w:val="22"/>
          <w:lang w:val="es-MX"/>
        </w:rPr>
        <w:t>Medicalización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y patologización de la vida: </w:t>
      </w:r>
      <w:r w:rsidR="003748B6" w:rsidRPr="004F7694">
        <w:rPr>
          <w:rFonts w:ascii="Arial" w:hAnsi="Arial" w:cs="Arial"/>
          <w:sz w:val="22"/>
          <w:szCs w:val="22"/>
          <w:lang w:val="es-MX"/>
        </w:rPr>
        <w:t>Situación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de las infancias en </w:t>
      </w:r>
      <w:r w:rsidR="003748B6" w:rsidRPr="004F7694">
        <w:rPr>
          <w:rFonts w:ascii="Arial" w:hAnsi="Arial" w:cs="Arial"/>
          <w:sz w:val="22"/>
          <w:szCs w:val="22"/>
          <w:lang w:val="es-MX"/>
        </w:rPr>
        <w:t>América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Latina</w:t>
      </w:r>
      <w:r w:rsidR="00B45B82" w:rsidRPr="004F7694">
        <w:rPr>
          <w:rFonts w:ascii="Arial" w:hAnsi="Arial" w:cs="Arial"/>
          <w:sz w:val="22"/>
          <w:szCs w:val="22"/>
          <w:lang w:val="es-MX"/>
        </w:rPr>
        <w:t>”</w:t>
      </w:r>
      <w:r w:rsidR="00EC4397" w:rsidRPr="004F7694">
        <w:rPr>
          <w:rFonts w:ascii="Arial" w:hAnsi="Arial" w:cs="Arial"/>
          <w:sz w:val="22"/>
          <w:szCs w:val="22"/>
          <w:lang w:val="es-MX"/>
        </w:rPr>
        <w:t>.</w:t>
      </w:r>
      <w:r w:rsidR="00BA2726" w:rsidRPr="004F7694">
        <w:rPr>
          <w:rFonts w:ascii="Arial" w:hAnsi="Arial" w:cs="Arial"/>
          <w:sz w:val="22"/>
          <w:szCs w:val="22"/>
          <w:lang w:val="es-MX"/>
        </w:rPr>
        <w:t xml:space="preserve"> Ponencia para </w:t>
      </w:r>
      <w:r w:rsidR="003748B6" w:rsidRPr="004F7694">
        <w:rPr>
          <w:rFonts w:ascii="Arial" w:hAnsi="Arial" w:cs="Arial"/>
          <w:sz w:val="22"/>
          <w:szCs w:val="22"/>
          <w:lang w:val="es-MX"/>
        </w:rPr>
        <w:t>Fórum</w:t>
      </w:r>
      <w:r w:rsidR="00BA2726" w:rsidRPr="004F7694">
        <w:rPr>
          <w:rFonts w:ascii="Arial" w:hAnsi="Arial" w:cs="Arial"/>
          <w:sz w:val="22"/>
          <w:szCs w:val="22"/>
          <w:lang w:val="es-MX"/>
        </w:rPr>
        <w:t xml:space="preserve"> Infancias en Argentina.</w:t>
      </w:r>
      <w:r w:rsidR="00B45B82" w:rsidRPr="004F7694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13015286" w14:textId="77777777" w:rsidR="00BA2726" w:rsidRPr="004F7694" w:rsidRDefault="00BA2726" w:rsidP="0058531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proofErr w:type="spellStart"/>
      <w:r w:rsidRPr="004F7694">
        <w:rPr>
          <w:rFonts w:ascii="Arial" w:hAnsi="Arial" w:cs="Arial"/>
          <w:sz w:val="22"/>
          <w:szCs w:val="22"/>
          <w:lang w:val="es-MX"/>
        </w:rPr>
        <w:t>Untoiglich</w:t>
      </w:r>
      <w:proofErr w:type="spellEnd"/>
      <w:r w:rsidRPr="004F7694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4F7694">
        <w:rPr>
          <w:rFonts w:ascii="Arial" w:hAnsi="Arial" w:cs="Arial"/>
          <w:sz w:val="22"/>
          <w:szCs w:val="22"/>
          <w:lang w:val="es-MX"/>
        </w:rPr>
        <w:t>Wettengel</w:t>
      </w:r>
      <w:proofErr w:type="spellEnd"/>
      <w:r w:rsidRPr="004F7694">
        <w:rPr>
          <w:rFonts w:ascii="Arial" w:hAnsi="Arial" w:cs="Arial"/>
          <w:sz w:val="22"/>
          <w:szCs w:val="22"/>
          <w:lang w:val="es-MX"/>
        </w:rPr>
        <w:t xml:space="preserve">, L </w:t>
      </w:r>
      <w:proofErr w:type="spellStart"/>
      <w:r w:rsidRPr="004F7694">
        <w:rPr>
          <w:rFonts w:ascii="Arial" w:hAnsi="Arial" w:cs="Arial"/>
          <w:sz w:val="22"/>
          <w:szCs w:val="22"/>
          <w:lang w:val="es-MX"/>
        </w:rPr>
        <w:t>Szyber</w:t>
      </w:r>
      <w:proofErr w:type="spellEnd"/>
      <w:r w:rsidR="003748B6" w:rsidRPr="004F7694">
        <w:rPr>
          <w:rFonts w:ascii="Arial" w:hAnsi="Arial" w:cs="Arial"/>
          <w:sz w:val="22"/>
          <w:szCs w:val="22"/>
          <w:lang w:val="es-MX"/>
        </w:rPr>
        <w:t>, G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“</w:t>
      </w:r>
      <w:r w:rsidR="003748B6" w:rsidRPr="004F7694">
        <w:rPr>
          <w:rFonts w:ascii="Arial" w:hAnsi="Arial" w:cs="Arial"/>
          <w:sz w:val="22"/>
          <w:szCs w:val="22"/>
          <w:lang w:val="es-MX"/>
        </w:rPr>
        <w:t>Patologías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Actuales en la Infancia: Bordes y desbordes e </w:t>
      </w:r>
      <w:r w:rsidR="003748B6" w:rsidRPr="004F7694">
        <w:rPr>
          <w:rFonts w:ascii="Arial" w:hAnsi="Arial" w:cs="Arial"/>
          <w:sz w:val="22"/>
          <w:szCs w:val="22"/>
          <w:lang w:val="es-MX"/>
        </w:rPr>
        <w:t>Educación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” </w:t>
      </w:r>
      <w:r w:rsidR="003748B6" w:rsidRPr="004F7694">
        <w:rPr>
          <w:rFonts w:ascii="Arial" w:hAnsi="Arial" w:cs="Arial"/>
          <w:sz w:val="22"/>
          <w:szCs w:val="22"/>
          <w:lang w:val="es-MX"/>
        </w:rPr>
        <w:t>Cap.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 </w:t>
      </w:r>
      <w:r w:rsidR="003748B6" w:rsidRPr="004F7694">
        <w:rPr>
          <w:rFonts w:ascii="Arial" w:hAnsi="Arial" w:cs="Arial"/>
          <w:sz w:val="22"/>
          <w:szCs w:val="22"/>
          <w:lang w:val="es-MX"/>
        </w:rPr>
        <w:t xml:space="preserve">1. </w:t>
      </w:r>
      <w:r w:rsidRPr="004F7694">
        <w:rPr>
          <w:rFonts w:ascii="Arial" w:hAnsi="Arial" w:cs="Arial"/>
          <w:sz w:val="22"/>
          <w:szCs w:val="22"/>
          <w:lang w:val="es-MX"/>
        </w:rPr>
        <w:t xml:space="preserve">Ed.Noveduc </w:t>
      </w:r>
    </w:p>
    <w:p w14:paraId="34C79EF8" w14:textId="77777777" w:rsidR="00A459C8" w:rsidRPr="004F7694" w:rsidRDefault="00062DDC" w:rsidP="00062DDC">
      <w:pPr>
        <w:jc w:val="both"/>
      </w:pPr>
      <w:r w:rsidRPr="004F7694">
        <w:rPr>
          <w:rFonts w:ascii="Arial" w:hAnsi="Arial" w:cs="Arial"/>
        </w:rPr>
        <w:t xml:space="preserve">. </w:t>
      </w:r>
    </w:p>
    <w:p w14:paraId="692A6416" w14:textId="77777777" w:rsidR="00D254C0" w:rsidRPr="00D254C0" w:rsidRDefault="00D254C0" w:rsidP="00D254C0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D254C0">
        <w:rPr>
          <w:rFonts w:ascii="Arial" w:eastAsia="Times New Roman" w:hAnsi="Arial" w:cs="Arial"/>
          <w:b/>
          <w:lang w:val="es-ES" w:eastAsia="es-ES"/>
        </w:rPr>
        <w:t xml:space="preserve">Evaluación: </w:t>
      </w:r>
    </w:p>
    <w:p w14:paraId="1A4E9196" w14:textId="77777777" w:rsidR="00D254C0" w:rsidRPr="00D254C0" w:rsidRDefault="00D254C0" w:rsidP="00D254C0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333E90E" w14:textId="77777777" w:rsidR="00D254C0" w:rsidRPr="00D254C0" w:rsidRDefault="00D254C0" w:rsidP="00D254C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Criterios de evaluación:</w:t>
      </w:r>
    </w:p>
    <w:p w14:paraId="09809575" w14:textId="77777777" w:rsidR="00D254C0" w:rsidRPr="00D254C0" w:rsidRDefault="00D254C0" w:rsidP="00D254C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24F2550A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Nivel de participación</w:t>
      </w:r>
    </w:p>
    <w:p w14:paraId="7FB5288F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63E20489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Interpretación de consignas</w:t>
      </w:r>
    </w:p>
    <w:p w14:paraId="70D4EF15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33E4E760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Compromiso con la tarea</w:t>
      </w:r>
    </w:p>
    <w:p w14:paraId="6F8D1355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122B8C55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Formulación de preguntas</w:t>
      </w:r>
    </w:p>
    <w:p w14:paraId="2BB35473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19BB82C4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Uso adecuado de terminología específica</w:t>
      </w:r>
    </w:p>
    <w:p w14:paraId="49945B84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5B87A746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Presentación de trabajos prácticos</w:t>
      </w:r>
    </w:p>
    <w:p w14:paraId="7E291DD7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A6AB326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Expresión oral y escrita</w:t>
      </w:r>
    </w:p>
    <w:p w14:paraId="3A677DF7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2F58394F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Transferencia de los contenidos</w:t>
      </w:r>
    </w:p>
    <w:p w14:paraId="669B5799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707C88DB" w14:textId="77777777" w:rsidR="00D254C0" w:rsidRPr="00D254C0" w:rsidRDefault="00D254C0" w:rsidP="00323AA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Juicio crítico</w:t>
      </w:r>
    </w:p>
    <w:p w14:paraId="749B388F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1D5C1A9" w14:textId="77777777" w:rsidR="00D254C0" w:rsidRPr="00D254C0" w:rsidRDefault="00D254C0" w:rsidP="0017631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0731FAE" w14:textId="77777777" w:rsidR="00D254C0" w:rsidRPr="00D254C0" w:rsidRDefault="00D254C0" w:rsidP="00D254C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Evaluación de producto</w:t>
      </w:r>
    </w:p>
    <w:p w14:paraId="5B92FAED" w14:textId="77777777" w:rsidR="00D254C0" w:rsidRPr="00D254C0" w:rsidRDefault="00D254C0" w:rsidP="00D254C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30B14716" w14:textId="77777777" w:rsidR="00D254C0" w:rsidRPr="00D254C0" w:rsidRDefault="00D254C0" w:rsidP="0017631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1º  Cua</w:t>
      </w:r>
      <w:r w:rsidR="00176312" w:rsidRPr="004F7694">
        <w:rPr>
          <w:rFonts w:ascii="Arial" w:eastAsia="Times New Roman" w:hAnsi="Arial" w:cs="Arial"/>
          <w:lang w:val="es-ES" w:eastAsia="es-ES"/>
        </w:rPr>
        <w:t xml:space="preserve">trimestre: </w:t>
      </w:r>
      <w:r w:rsidRPr="004F7694">
        <w:rPr>
          <w:rFonts w:ascii="Arial" w:eastAsia="Times New Roman" w:hAnsi="Arial" w:cs="Arial"/>
          <w:lang w:val="es-ES" w:eastAsia="es-ES"/>
        </w:rPr>
        <w:t>Trabajo  grupal de producción escrita y exposición grupal</w:t>
      </w:r>
    </w:p>
    <w:p w14:paraId="1C00DA6E" w14:textId="77777777" w:rsidR="00D254C0" w:rsidRPr="00D254C0" w:rsidRDefault="00D254C0" w:rsidP="0017631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4F7694">
        <w:rPr>
          <w:rFonts w:ascii="Arial" w:eastAsia="Times New Roman" w:hAnsi="Arial" w:cs="Arial"/>
          <w:lang w:val="es-ES" w:eastAsia="es-ES"/>
        </w:rPr>
        <w:t>                           </w:t>
      </w:r>
    </w:p>
    <w:p w14:paraId="67C873B8" w14:textId="77777777" w:rsidR="00D254C0" w:rsidRPr="00D254C0" w:rsidRDefault="00D254C0" w:rsidP="0017631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2º  Cuatrimestre: </w:t>
      </w:r>
      <w:r w:rsidRPr="004F7694">
        <w:rPr>
          <w:rFonts w:ascii="Arial" w:eastAsia="Times New Roman" w:hAnsi="Arial" w:cs="Arial"/>
          <w:lang w:val="es-ES" w:eastAsia="es-ES"/>
        </w:rPr>
        <w:t xml:space="preserve">Parcial domiciliario sobre los diferentes tópicos abordados en la materia a partir del </w:t>
      </w:r>
      <w:r w:rsidR="003748B6" w:rsidRPr="004F7694">
        <w:rPr>
          <w:rFonts w:ascii="Arial" w:eastAsia="Times New Roman" w:hAnsi="Arial" w:cs="Arial"/>
          <w:lang w:val="es-ES" w:eastAsia="es-ES"/>
        </w:rPr>
        <w:t>análisis</w:t>
      </w:r>
      <w:r w:rsidRPr="004F7694">
        <w:rPr>
          <w:rFonts w:ascii="Arial" w:eastAsia="Times New Roman" w:hAnsi="Arial" w:cs="Arial"/>
          <w:lang w:val="es-ES" w:eastAsia="es-ES"/>
        </w:rPr>
        <w:t xml:space="preserve"> de un caso dado. </w:t>
      </w:r>
    </w:p>
    <w:p w14:paraId="100C37CF" w14:textId="77777777" w:rsidR="00D254C0" w:rsidRPr="00D254C0" w:rsidRDefault="00D254C0" w:rsidP="0017631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FC5AB22" w14:textId="77777777" w:rsidR="00D254C0" w:rsidRPr="00D254C0" w:rsidRDefault="00D254C0" w:rsidP="00D254C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Para aprobar la cursada de la asignatura como alumno regular se requiere:</w:t>
      </w:r>
    </w:p>
    <w:p w14:paraId="1D431444" w14:textId="77777777" w:rsidR="00D254C0" w:rsidRPr="00D254C0" w:rsidRDefault="00D254C0" w:rsidP="00D254C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316D312C" w14:textId="77777777" w:rsidR="00D254C0" w:rsidRPr="00D254C0" w:rsidRDefault="00D254C0" w:rsidP="00D254C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La aprobaci</w:t>
      </w:r>
      <w:r w:rsidRPr="004F7694">
        <w:rPr>
          <w:rFonts w:ascii="Arial" w:eastAsia="Times New Roman" w:hAnsi="Arial" w:cs="Arial"/>
          <w:lang w:val="es-ES" w:eastAsia="es-ES"/>
        </w:rPr>
        <w:t>ón de lo</w:t>
      </w:r>
      <w:r w:rsidR="00C6380E" w:rsidRPr="004F7694">
        <w:rPr>
          <w:rFonts w:ascii="Arial" w:eastAsia="Times New Roman" w:hAnsi="Arial" w:cs="Arial"/>
          <w:lang w:val="es-ES" w:eastAsia="es-ES"/>
        </w:rPr>
        <w:t>s trabajos requeridos en cada cuatrimestre</w:t>
      </w:r>
      <w:r w:rsidRPr="00D254C0">
        <w:rPr>
          <w:rFonts w:ascii="Arial" w:eastAsia="Times New Roman" w:hAnsi="Arial" w:cs="Arial"/>
          <w:lang w:val="es-ES" w:eastAsia="es-ES"/>
        </w:rPr>
        <w:t>. Serán exámenes temáticos, escr</w:t>
      </w:r>
      <w:r w:rsidR="00C6380E" w:rsidRPr="004F7694">
        <w:rPr>
          <w:rFonts w:ascii="Arial" w:eastAsia="Times New Roman" w:hAnsi="Arial" w:cs="Arial"/>
          <w:lang w:val="es-ES" w:eastAsia="es-ES"/>
        </w:rPr>
        <w:t>itos, presenciales</w:t>
      </w:r>
      <w:r w:rsidRPr="00D254C0">
        <w:rPr>
          <w:rFonts w:ascii="Arial" w:eastAsia="Times New Roman" w:hAnsi="Arial" w:cs="Arial"/>
          <w:lang w:val="es-ES" w:eastAsia="es-ES"/>
        </w:rPr>
        <w:t>, cuya devolución con los resultados obtenidos contemplará la especificación de logros y dificultades y deberá aprobarse con una calificación no menor a 4 (cuatro).</w:t>
      </w:r>
    </w:p>
    <w:p w14:paraId="45042EDD" w14:textId="77777777" w:rsidR="00D254C0" w:rsidRPr="00D254C0" w:rsidRDefault="00D254C0" w:rsidP="00D254C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La asistencia al % de las clases, como estipula la normativa vigente.</w:t>
      </w:r>
    </w:p>
    <w:p w14:paraId="4C86B1DF" w14:textId="77777777" w:rsidR="00D254C0" w:rsidRPr="00D254C0" w:rsidRDefault="00D254C0" w:rsidP="00C6380E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 xml:space="preserve">.El cumplimiento de ambos ítems, permite la aprobación de la cursada lo que habilitará para la presentación del examen </w:t>
      </w:r>
      <w:r w:rsidR="003748B6" w:rsidRPr="004F7694">
        <w:rPr>
          <w:rFonts w:ascii="Arial" w:eastAsia="Times New Roman" w:hAnsi="Arial" w:cs="Arial"/>
          <w:lang w:val="es-ES" w:eastAsia="es-ES"/>
        </w:rPr>
        <w:t xml:space="preserve">final. </w:t>
      </w:r>
    </w:p>
    <w:p w14:paraId="66628CD4" w14:textId="77777777" w:rsidR="00D254C0" w:rsidRPr="00D254C0" w:rsidRDefault="00D254C0" w:rsidP="00D254C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DC19288" w14:textId="77777777" w:rsidR="00D254C0" w:rsidRPr="00D254C0" w:rsidRDefault="00D254C0" w:rsidP="00D254C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Para la presentación al examen final se tendrá en cuenta</w:t>
      </w:r>
    </w:p>
    <w:p w14:paraId="361F4C5D" w14:textId="77777777" w:rsidR="00D254C0" w:rsidRPr="00D254C0" w:rsidRDefault="00D254C0" w:rsidP="00D254C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9C1676C" w14:textId="77777777" w:rsidR="00C6380E" w:rsidRPr="004F7694" w:rsidRDefault="00D254C0" w:rsidP="001763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lastRenderedPageBreak/>
        <w:t>La aprobación de la cursada</w:t>
      </w:r>
    </w:p>
    <w:p w14:paraId="3BA979B2" w14:textId="77777777" w:rsidR="00D254C0" w:rsidRPr="00D254C0" w:rsidRDefault="00D254C0" w:rsidP="00D254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El examen es de carácter oral</w:t>
      </w:r>
      <w:r w:rsidR="00C6380E" w:rsidRPr="004F7694">
        <w:rPr>
          <w:rFonts w:ascii="Arial" w:eastAsia="Times New Roman" w:hAnsi="Arial" w:cs="Arial"/>
          <w:lang w:val="es-ES" w:eastAsia="es-ES"/>
        </w:rPr>
        <w:t xml:space="preserve"> y </w:t>
      </w:r>
      <w:r w:rsidRPr="00D254C0">
        <w:rPr>
          <w:rFonts w:ascii="Arial" w:eastAsia="Times New Roman" w:hAnsi="Arial" w:cs="Arial"/>
          <w:lang w:val="es-ES" w:eastAsia="es-ES"/>
        </w:rPr>
        <w:t>deberá a probarse con una calificación  igual o mayor a cuatro.</w:t>
      </w:r>
    </w:p>
    <w:p w14:paraId="6FAE64DF" w14:textId="77777777" w:rsidR="00D254C0" w:rsidRPr="00D254C0" w:rsidRDefault="00D254C0" w:rsidP="00D254C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 </w:t>
      </w:r>
    </w:p>
    <w:p w14:paraId="1060BC98" w14:textId="77777777" w:rsidR="00D254C0" w:rsidRPr="00D254C0" w:rsidRDefault="00D254C0" w:rsidP="00D254C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D254C0">
        <w:rPr>
          <w:rFonts w:ascii="Arial" w:eastAsia="Times New Roman" w:hAnsi="Arial" w:cs="Arial"/>
          <w:lang w:val="es-ES" w:eastAsia="es-ES"/>
        </w:rPr>
        <w:t>Como elemento fundamental de la evaluación en la instancia final, se considerará interrelación de las distintas temáticas desarrolladas en la cátedra con situaciones concretas y prácticas, en su doble vinculación: a modo de ejemplificación de las teorías; o a modo de conceptualización de casos paradigmáticos o  singulares de la realidad. La apropiación del objeto de conocimiento implica lo conceptual, lo procedimental y lo actitudinal, por lo tanto la evaluación final de ésta cátedra es integradora.</w:t>
      </w:r>
    </w:p>
    <w:p w14:paraId="6A2FD72D" w14:textId="77777777" w:rsidR="00D254C0" w:rsidRPr="00D254C0" w:rsidRDefault="00D254C0" w:rsidP="00D254C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85ECFE2" w14:textId="77777777" w:rsidR="00D254C0" w:rsidRPr="00D254C0" w:rsidRDefault="00D254C0" w:rsidP="00D254C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859F893" w14:textId="77777777" w:rsidR="00D254C0" w:rsidRPr="00D254C0" w:rsidRDefault="00D254C0" w:rsidP="00D254C0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2EA219B0" w14:textId="77777777" w:rsidR="00A459C8" w:rsidRPr="004F7694" w:rsidRDefault="00A459C8">
      <w:pPr>
        <w:rPr>
          <w:rFonts w:ascii="Arial" w:hAnsi="Arial" w:cs="Arial"/>
        </w:rPr>
      </w:pPr>
    </w:p>
    <w:p w14:paraId="1BC03933" w14:textId="77777777" w:rsidR="00C411B9" w:rsidRPr="004F7694" w:rsidRDefault="00C411B9">
      <w:pPr>
        <w:rPr>
          <w:rFonts w:ascii="Arial" w:hAnsi="Arial" w:cs="Arial"/>
        </w:rPr>
      </w:pPr>
    </w:p>
    <w:sectPr w:rsidR="00C411B9" w:rsidRPr="004F7694" w:rsidSect="004A550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85B"/>
    <w:multiLevelType w:val="hybridMultilevel"/>
    <w:tmpl w:val="31EA32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EFB"/>
    <w:multiLevelType w:val="hybridMultilevel"/>
    <w:tmpl w:val="34E214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826"/>
    <w:multiLevelType w:val="hybridMultilevel"/>
    <w:tmpl w:val="F574FD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1BC5"/>
    <w:multiLevelType w:val="hybridMultilevel"/>
    <w:tmpl w:val="3B0E0C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710"/>
    <w:multiLevelType w:val="hybridMultilevel"/>
    <w:tmpl w:val="1B26FDA4"/>
    <w:lvl w:ilvl="0" w:tplc="14AA3516">
      <w:start w:val="23"/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2031"/>
    <w:multiLevelType w:val="hybridMultilevel"/>
    <w:tmpl w:val="52B2D7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6DA7"/>
    <w:multiLevelType w:val="hybridMultilevel"/>
    <w:tmpl w:val="B78AA08A"/>
    <w:lvl w:ilvl="0" w:tplc="6A1E9C82">
      <w:start w:val="2"/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1A03"/>
    <w:multiLevelType w:val="hybridMultilevel"/>
    <w:tmpl w:val="09AEAC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756A"/>
    <w:multiLevelType w:val="hybridMultilevel"/>
    <w:tmpl w:val="09B47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301"/>
    <w:multiLevelType w:val="hybridMultilevel"/>
    <w:tmpl w:val="14F8B11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42D43"/>
    <w:multiLevelType w:val="hybridMultilevel"/>
    <w:tmpl w:val="E3F6F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1662F"/>
    <w:multiLevelType w:val="hybridMultilevel"/>
    <w:tmpl w:val="A74C9580"/>
    <w:lvl w:ilvl="0" w:tplc="1D14DA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E3121C0"/>
    <w:multiLevelType w:val="hybridMultilevel"/>
    <w:tmpl w:val="DD92B6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53D7D"/>
    <w:multiLevelType w:val="hybridMultilevel"/>
    <w:tmpl w:val="633C4F80"/>
    <w:lvl w:ilvl="0" w:tplc="1EECC1D6">
      <w:numFmt w:val="bullet"/>
      <w:lvlText w:val="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4"/>
    <w:rsid w:val="00062DDC"/>
    <w:rsid w:val="0008249C"/>
    <w:rsid w:val="000A637B"/>
    <w:rsid w:val="000A71E7"/>
    <w:rsid w:val="000C0A61"/>
    <w:rsid w:val="00176312"/>
    <w:rsid w:val="001E3983"/>
    <w:rsid w:val="001E3E7C"/>
    <w:rsid w:val="002226FD"/>
    <w:rsid w:val="00246118"/>
    <w:rsid w:val="00263CE2"/>
    <w:rsid w:val="00265FEB"/>
    <w:rsid w:val="002E3995"/>
    <w:rsid w:val="00323AA8"/>
    <w:rsid w:val="003345EE"/>
    <w:rsid w:val="003748B6"/>
    <w:rsid w:val="003A1E42"/>
    <w:rsid w:val="003A64AE"/>
    <w:rsid w:val="00426732"/>
    <w:rsid w:val="00473B6D"/>
    <w:rsid w:val="00480BD2"/>
    <w:rsid w:val="004952BC"/>
    <w:rsid w:val="004A5503"/>
    <w:rsid w:val="004F7694"/>
    <w:rsid w:val="00517CEB"/>
    <w:rsid w:val="00542010"/>
    <w:rsid w:val="0057515A"/>
    <w:rsid w:val="00585313"/>
    <w:rsid w:val="00594138"/>
    <w:rsid w:val="0059746F"/>
    <w:rsid w:val="005C1D25"/>
    <w:rsid w:val="00672AEF"/>
    <w:rsid w:val="00686F3A"/>
    <w:rsid w:val="007002B9"/>
    <w:rsid w:val="007139D0"/>
    <w:rsid w:val="00772444"/>
    <w:rsid w:val="007A70FB"/>
    <w:rsid w:val="007C7F0D"/>
    <w:rsid w:val="007E50B4"/>
    <w:rsid w:val="0089720D"/>
    <w:rsid w:val="008A7E83"/>
    <w:rsid w:val="008F73A2"/>
    <w:rsid w:val="0093050B"/>
    <w:rsid w:val="009A4AA7"/>
    <w:rsid w:val="009E6C47"/>
    <w:rsid w:val="00A20FAF"/>
    <w:rsid w:val="00A31D94"/>
    <w:rsid w:val="00A459C8"/>
    <w:rsid w:val="00A60B44"/>
    <w:rsid w:val="00AB7D6E"/>
    <w:rsid w:val="00AD4D17"/>
    <w:rsid w:val="00B11CC4"/>
    <w:rsid w:val="00B2204F"/>
    <w:rsid w:val="00B34F41"/>
    <w:rsid w:val="00B45B82"/>
    <w:rsid w:val="00BA2726"/>
    <w:rsid w:val="00BC5450"/>
    <w:rsid w:val="00C35F66"/>
    <w:rsid w:val="00C411B9"/>
    <w:rsid w:val="00C6380E"/>
    <w:rsid w:val="00C94150"/>
    <w:rsid w:val="00CA7A51"/>
    <w:rsid w:val="00CE0ACE"/>
    <w:rsid w:val="00D254C0"/>
    <w:rsid w:val="00D62DB3"/>
    <w:rsid w:val="00DA37FE"/>
    <w:rsid w:val="00DB0E07"/>
    <w:rsid w:val="00E83726"/>
    <w:rsid w:val="00E87F6B"/>
    <w:rsid w:val="00EA6527"/>
    <w:rsid w:val="00EC4397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D319C"/>
  <w15:chartTrackingRefBased/>
  <w15:docId w15:val="{67957C8A-C334-46D2-A0E4-83C7211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Fuentedeprrafopredeter"/>
    <w:rsid w:val="00B11CC4"/>
  </w:style>
  <w:style w:type="paragraph" w:styleId="NormalWeb">
    <w:name w:val="Normal (Web)"/>
    <w:basedOn w:val="Normal"/>
    <w:uiPriority w:val="99"/>
    <w:unhideWhenUsed/>
    <w:rsid w:val="00B1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11CC4"/>
    <w:rPr>
      <w:b/>
      <w:bCs/>
    </w:rPr>
  </w:style>
  <w:style w:type="paragraph" w:styleId="Textoindependiente2">
    <w:name w:val="Body Text 2"/>
    <w:basedOn w:val="Normal"/>
    <w:link w:val="Textoindependiente2Car"/>
    <w:rsid w:val="00C35F66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5F66"/>
    <w:rPr>
      <w:rFonts w:ascii="Bookman Old Style" w:eastAsia="Times New Roman" w:hAnsi="Bookman Old Style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585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35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38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</cp:revision>
  <cp:lastPrinted>2019-05-20T02:19:00Z</cp:lastPrinted>
  <dcterms:created xsi:type="dcterms:W3CDTF">2019-09-09T18:04:00Z</dcterms:created>
  <dcterms:modified xsi:type="dcterms:W3CDTF">2019-09-09T18:04:00Z</dcterms:modified>
</cp:coreProperties>
</file>